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0F6C2" w14:textId="77777777" w:rsidR="008F7215" w:rsidRPr="00494520" w:rsidRDefault="008F7215" w:rsidP="008F7215">
      <w:pPr>
        <w:jc w:val="center"/>
      </w:pPr>
      <w:r w:rsidRPr="00494520">
        <w:rPr>
          <w:noProof/>
        </w:rPr>
        <w:drawing>
          <wp:inline distT="0" distB="0" distL="0" distR="0" wp14:anchorId="66398696" wp14:editId="47ED25FF">
            <wp:extent cx="2647950" cy="157547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T_ResortAssociation_3_CMYK_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25" cy="158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C5C4F" w14:textId="7442D8B2" w:rsidR="00F373A6" w:rsidRPr="00AA119A" w:rsidRDefault="00F373A6" w:rsidP="00AA119A">
      <w:pPr>
        <w:jc w:val="center"/>
        <w:rPr>
          <w:rFonts w:cs="Aharoni"/>
          <w:sz w:val="56"/>
          <w:szCs w:val="56"/>
        </w:rPr>
      </w:pPr>
      <w:r>
        <w:rPr>
          <w:rFonts w:cs="Aharoni"/>
          <w:sz w:val="56"/>
          <w:szCs w:val="56"/>
        </w:rPr>
        <w:t>2019 Sponsorship Opportunities</w:t>
      </w:r>
    </w:p>
    <w:p w14:paraId="26AC7AD1" w14:textId="77777777" w:rsidR="00AA119A" w:rsidRDefault="00AA119A" w:rsidP="00F373A6">
      <w:pPr>
        <w:spacing w:line="240" w:lineRule="auto"/>
        <w:rPr>
          <w:b/>
          <w:sz w:val="28"/>
          <w:szCs w:val="28"/>
        </w:rPr>
      </w:pPr>
    </w:p>
    <w:p w14:paraId="64BB77D6" w14:textId="1C2A87E7" w:rsidR="00F373A6" w:rsidRPr="00AA119A" w:rsidRDefault="00494520" w:rsidP="00F373A6">
      <w:pPr>
        <w:spacing w:line="240" w:lineRule="auto"/>
        <w:rPr>
          <w:b/>
          <w:sz w:val="28"/>
          <w:szCs w:val="28"/>
        </w:rPr>
      </w:pPr>
      <w:r w:rsidRPr="00AA119A">
        <w:rPr>
          <w:b/>
          <w:sz w:val="28"/>
          <w:szCs w:val="28"/>
        </w:rPr>
        <w:t xml:space="preserve">First </w:t>
      </w:r>
      <w:r w:rsidR="008F7215" w:rsidRPr="00AA119A">
        <w:rPr>
          <w:b/>
          <w:sz w:val="28"/>
          <w:szCs w:val="28"/>
        </w:rPr>
        <w:t>Tuesday Breakfast Club</w:t>
      </w:r>
      <w:r w:rsidR="00F373A6" w:rsidRPr="00AA119A">
        <w:rPr>
          <w:b/>
          <w:sz w:val="28"/>
          <w:szCs w:val="28"/>
        </w:rPr>
        <w:t xml:space="preserve"> </w:t>
      </w:r>
    </w:p>
    <w:p w14:paraId="10326BB8" w14:textId="12C683D0" w:rsidR="00F373A6" w:rsidRPr="00F373A6" w:rsidRDefault="00494520" w:rsidP="00F373A6">
      <w:pPr>
        <w:spacing w:line="240" w:lineRule="auto"/>
        <w:rPr>
          <w:b/>
        </w:rPr>
      </w:pPr>
      <w:r w:rsidRPr="00F373A6">
        <w:rPr>
          <w:i/>
        </w:rPr>
        <w:t>First Tuesday Breakfast Club is a community forum presented by the</w:t>
      </w:r>
      <w:r w:rsidR="00F373A6" w:rsidRPr="00F373A6">
        <w:rPr>
          <w:i/>
        </w:rPr>
        <w:t xml:space="preserve"> </w:t>
      </w:r>
      <w:r w:rsidRPr="00F373A6">
        <w:rPr>
          <w:i/>
        </w:rPr>
        <w:t xml:space="preserve">North Lake Tahoe Resort Association/Chamber of Commerce. </w:t>
      </w:r>
      <w:r w:rsidR="007A0DAC" w:rsidRPr="00F373A6">
        <w:rPr>
          <w:i/>
        </w:rPr>
        <w:t xml:space="preserve">Gathering up to 60 community members per meeting, this monthly event covers a broad range of topics </w:t>
      </w:r>
      <w:r w:rsidR="00AC5254" w:rsidRPr="00F373A6">
        <w:rPr>
          <w:i/>
        </w:rPr>
        <w:t>f</w:t>
      </w:r>
      <w:r w:rsidR="007A0DAC" w:rsidRPr="00F373A6">
        <w:rPr>
          <w:i/>
        </w:rPr>
        <w:t>rom</w:t>
      </w:r>
      <w:r w:rsidR="00AC5254" w:rsidRPr="00F373A6">
        <w:rPr>
          <w:i/>
        </w:rPr>
        <w:t xml:space="preserve"> </w:t>
      </w:r>
      <w:r w:rsidR="007A0DAC" w:rsidRPr="00F373A6">
        <w:rPr>
          <w:i/>
        </w:rPr>
        <w:t xml:space="preserve">a variety of presenters. </w:t>
      </w:r>
    </w:p>
    <w:p w14:paraId="06F12C34" w14:textId="77777777" w:rsidR="00F373A6" w:rsidRPr="00F373A6" w:rsidRDefault="00F373A6" w:rsidP="00F373A6">
      <w:pPr>
        <w:spacing w:line="240" w:lineRule="auto"/>
      </w:pPr>
      <w:r w:rsidRPr="00F373A6">
        <w:t>Occurs Monthly on the First Tuesday</w:t>
      </w:r>
      <w:r>
        <w:t xml:space="preserve"> at </w:t>
      </w:r>
      <w:proofErr w:type="spellStart"/>
      <w:r w:rsidRPr="00F373A6">
        <w:t>Granlibakken</w:t>
      </w:r>
      <w:proofErr w:type="spellEnd"/>
      <w:r w:rsidRPr="00F373A6">
        <w:t xml:space="preserve"> Tahoe Resort</w:t>
      </w:r>
      <w:r>
        <w:t xml:space="preserve">, </w:t>
      </w:r>
      <w:r w:rsidRPr="00F373A6">
        <w:t>7 – 8:30 AM</w:t>
      </w:r>
    </w:p>
    <w:p w14:paraId="78C34D4F" w14:textId="0E9FF93A" w:rsidR="008F7215" w:rsidRPr="00F373A6" w:rsidRDefault="00F373A6" w:rsidP="00F373A6">
      <w:pPr>
        <w:spacing w:line="240" w:lineRule="auto"/>
      </w:pPr>
      <w:r>
        <w:t xml:space="preserve">$500 </w:t>
      </w:r>
      <w:r w:rsidR="007A0DAC" w:rsidRPr="00F373A6">
        <w:t xml:space="preserve">Sponsorship Fee includes: </w:t>
      </w:r>
    </w:p>
    <w:p w14:paraId="3C44CFFF" w14:textId="4AC4F5E2" w:rsidR="00494520" w:rsidRPr="00F373A6" w:rsidRDefault="00494520" w:rsidP="00F373A6">
      <w:pPr>
        <w:pStyle w:val="ListParagraph"/>
        <w:numPr>
          <w:ilvl w:val="0"/>
          <w:numId w:val="4"/>
        </w:numPr>
        <w:spacing w:line="240" w:lineRule="auto"/>
      </w:pPr>
      <w:r w:rsidRPr="00F373A6">
        <w:t>Advertising: one ad twice per month in Sierra Sun with business logo included (value: $5,530) </w:t>
      </w:r>
    </w:p>
    <w:p w14:paraId="36EC4E31" w14:textId="4556F1F2" w:rsidR="00494520" w:rsidRPr="00F373A6" w:rsidRDefault="00494520" w:rsidP="00F373A6">
      <w:pPr>
        <w:pStyle w:val="ListParagraph"/>
        <w:numPr>
          <w:ilvl w:val="0"/>
          <w:numId w:val="4"/>
        </w:numPr>
        <w:spacing w:line="240" w:lineRule="auto"/>
      </w:pPr>
      <w:r w:rsidRPr="00F373A6">
        <w:t xml:space="preserve">Listed and tagged on promotional materials: press release, social media posts, </w:t>
      </w:r>
      <w:proofErr w:type="spellStart"/>
      <w:r w:rsidRPr="00F373A6">
        <w:t>eventbrite</w:t>
      </w:r>
      <w:proofErr w:type="spellEnd"/>
      <w:r w:rsidRPr="00F373A6">
        <w:t>, website  </w:t>
      </w:r>
    </w:p>
    <w:p w14:paraId="22807E80" w14:textId="77777777" w:rsidR="00494520" w:rsidRPr="00F373A6" w:rsidRDefault="00494520" w:rsidP="00F373A6">
      <w:pPr>
        <w:pStyle w:val="ListParagraph"/>
        <w:numPr>
          <w:ilvl w:val="0"/>
          <w:numId w:val="4"/>
        </w:numPr>
        <w:spacing w:line="240" w:lineRule="auto"/>
      </w:pPr>
      <w:r w:rsidRPr="00F373A6">
        <w:t>Bi-Annual Planning Meeting to determine speakers and themes for the year </w:t>
      </w:r>
    </w:p>
    <w:p w14:paraId="3681C007" w14:textId="6365E45B" w:rsidR="00494520" w:rsidRPr="00F373A6" w:rsidRDefault="0082067C" w:rsidP="00F373A6">
      <w:pPr>
        <w:pStyle w:val="ListParagraph"/>
        <w:numPr>
          <w:ilvl w:val="0"/>
          <w:numId w:val="4"/>
        </w:numPr>
        <w:spacing w:line="240" w:lineRule="auto"/>
      </w:pPr>
      <w:r w:rsidRPr="00F373A6">
        <w:t>One Breakfast Club ticket per month</w:t>
      </w:r>
    </w:p>
    <w:p w14:paraId="3E1576A3" w14:textId="4639381D" w:rsidR="00F373A6" w:rsidRPr="00AA119A" w:rsidRDefault="00494520" w:rsidP="00F373A6">
      <w:pPr>
        <w:pStyle w:val="ListParagraph"/>
        <w:numPr>
          <w:ilvl w:val="0"/>
          <w:numId w:val="4"/>
        </w:numPr>
        <w:spacing w:line="240" w:lineRule="auto"/>
      </w:pPr>
      <w:r w:rsidRPr="00F373A6">
        <w:t>Sponsor recognition at Breakfast Club </w:t>
      </w:r>
    </w:p>
    <w:p w14:paraId="75175AD1" w14:textId="41F06BDB" w:rsidR="00F373A6" w:rsidRPr="00AA119A" w:rsidRDefault="00F373A6" w:rsidP="00F373A6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AA119A">
        <w:rPr>
          <w:b/>
          <w:sz w:val="28"/>
          <w:szCs w:val="28"/>
        </w:rPr>
        <w:t xml:space="preserve">Business Seminars &amp; Workshops </w:t>
      </w:r>
    </w:p>
    <w:p w14:paraId="1F31E3B8" w14:textId="58750F06" w:rsidR="00F373A6" w:rsidRPr="00F373A6" w:rsidRDefault="00F373A6" w:rsidP="00F373A6">
      <w:pPr>
        <w:spacing w:line="240" w:lineRule="auto"/>
        <w:rPr>
          <w:i/>
        </w:rPr>
      </w:pPr>
      <w:r w:rsidRPr="00F373A6">
        <w:rPr>
          <w:i/>
        </w:rPr>
        <w:t xml:space="preserve">With a goal of empowering team members and promoting a culture of learning, the Chamber of Commerce hosts a variety of training seminars and workshops to sharpen skills and explore new tactics, technologies and leadership growth. </w:t>
      </w:r>
    </w:p>
    <w:p w14:paraId="4FC47C7C" w14:textId="1DCE4D3F" w:rsidR="00F373A6" w:rsidRPr="00F373A6" w:rsidRDefault="00F373A6" w:rsidP="00F373A6">
      <w:pPr>
        <w:spacing w:line="240" w:lineRule="auto"/>
      </w:pPr>
      <w:r>
        <w:t xml:space="preserve">The Chamber hosts seminars as training needs and requirements arise; three seminars are hosted annually in conjunction with North Tahoe Business Association and Tahoe City Downtown Association. </w:t>
      </w:r>
    </w:p>
    <w:p w14:paraId="2B5C7AA2" w14:textId="22AD7A8B" w:rsidR="00F373A6" w:rsidRDefault="00F373A6" w:rsidP="00F373A6">
      <w:pPr>
        <w:spacing w:line="240" w:lineRule="auto"/>
      </w:pPr>
      <w:r w:rsidRPr="00F373A6">
        <w:t>Trainings, business seminars and workshops are promoted on the Chamber’s social media channels, through e-communications</w:t>
      </w:r>
      <w:r w:rsidR="00AA119A">
        <w:t xml:space="preserve"> and NLTRA Blog,</w:t>
      </w:r>
      <w:r w:rsidRPr="00F373A6">
        <w:t xml:space="preserve"> and on the events calendar. Sponsorship </w:t>
      </w:r>
      <w:r>
        <w:t>levels start at $350. Fee includes:</w:t>
      </w:r>
    </w:p>
    <w:p w14:paraId="083C6D43" w14:textId="7DE8FCCE" w:rsidR="00CC0AD7" w:rsidRDefault="00CC0AD7" w:rsidP="00CC0AD7">
      <w:pPr>
        <w:pStyle w:val="ListParagraph"/>
        <w:numPr>
          <w:ilvl w:val="0"/>
          <w:numId w:val="5"/>
        </w:numPr>
        <w:spacing w:line="240" w:lineRule="auto"/>
      </w:pPr>
      <w:r>
        <w:t xml:space="preserve">Logo inclusion on all collateral materials </w:t>
      </w:r>
    </w:p>
    <w:p w14:paraId="3666CEC1" w14:textId="77777777" w:rsidR="00CC0AD7" w:rsidRPr="00F373A6" w:rsidRDefault="00CC0AD7" w:rsidP="00CC0AD7">
      <w:pPr>
        <w:pStyle w:val="ListParagraph"/>
        <w:numPr>
          <w:ilvl w:val="0"/>
          <w:numId w:val="5"/>
        </w:numPr>
        <w:spacing w:line="240" w:lineRule="auto"/>
      </w:pPr>
      <w:r w:rsidRPr="00F373A6">
        <w:t xml:space="preserve">Listed and tagged on promotional materials: press release, social media posts, </w:t>
      </w:r>
      <w:proofErr w:type="spellStart"/>
      <w:r w:rsidRPr="00F373A6">
        <w:t>eventbrite</w:t>
      </w:r>
      <w:proofErr w:type="spellEnd"/>
      <w:r w:rsidRPr="00F373A6">
        <w:t>, website  </w:t>
      </w:r>
    </w:p>
    <w:p w14:paraId="6E376903" w14:textId="207C43F3" w:rsidR="00CC0AD7" w:rsidRDefault="00CC0AD7" w:rsidP="00CC0AD7">
      <w:pPr>
        <w:pStyle w:val="ListParagraph"/>
        <w:numPr>
          <w:ilvl w:val="0"/>
          <w:numId w:val="5"/>
        </w:numPr>
        <w:spacing w:line="240" w:lineRule="auto"/>
      </w:pPr>
      <w:r>
        <w:t>Ability to introduce speaker/topic, bring collateral materials to training</w:t>
      </w:r>
    </w:p>
    <w:p w14:paraId="5A479678" w14:textId="0DEE5910" w:rsidR="00CC0AD7" w:rsidRPr="00F373A6" w:rsidRDefault="00CC0AD7" w:rsidP="00CC0AD7">
      <w:pPr>
        <w:pStyle w:val="ListParagraph"/>
        <w:numPr>
          <w:ilvl w:val="0"/>
          <w:numId w:val="5"/>
        </w:numPr>
        <w:spacing w:line="240" w:lineRule="auto"/>
      </w:pPr>
      <w:r>
        <w:t xml:space="preserve">Custom packages available </w:t>
      </w:r>
    </w:p>
    <w:sectPr w:rsidR="00CC0AD7" w:rsidRPr="00F37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altName w:val="Arial"/>
    <w:panose1 w:val="020B0604020202020204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AFE"/>
    <w:multiLevelType w:val="multilevel"/>
    <w:tmpl w:val="6A3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83BF6"/>
    <w:multiLevelType w:val="hybridMultilevel"/>
    <w:tmpl w:val="099C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5644E"/>
    <w:multiLevelType w:val="hybridMultilevel"/>
    <w:tmpl w:val="B542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45082"/>
    <w:multiLevelType w:val="hybridMultilevel"/>
    <w:tmpl w:val="C61A48E6"/>
    <w:lvl w:ilvl="0" w:tplc="AC387C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E06B2"/>
    <w:multiLevelType w:val="hybridMultilevel"/>
    <w:tmpl w:val="F1CA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215"/>
    <w:rsid w:val="000E6117"/>
    <w:rsid w:val="00494520"/>
    <w:rsid w:val="005027BD"/>
    <w:rsid w:val="00551574"/>
    <w:rsid w:val="00551693"/>
    <w:rsid w:val="00560949"/>
    <w:rsid w:val="005D4C76"/>
    <w:rsid w:val="0064089A"/>
    <w:rsid w:val="00690298"/>
    <w:rsid w:val="00782ECE"/>
    <w:rsid w:val="007A0DAC"/>
    <w:rsid w:val="007F26B2"/>
    <w:rsid w:val="0082067C"/>
    <w:rsid w:val="00824B19"/>
    <w:rsid w:val="008F7215"/>
    <w:rsid w:val="00972BBF"/>
    <w:rsid w:val="009E59A4"/>
    <w:rsid w:val="00A9579C"/>
    <w:rsid w:val="00AA119A"/>
    <w:rsid w:val="00AC5254"/>
    <w:rsid w:val="00CC0AD7"/>
    <w:rsid w:val="00D52F89"/>
    <w:rsid w:val="00E04722"/>
    <w:rsid w:val="00F3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0692"/>
  <w15:chartTrackingRefBased/>
  <w15:docId w15:val="{DE1C4B45-12FC-445B-A241-9368074E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9A4"/>
    <w:rPr>
      <w:rFonts w:ascii="Segoe UI" w:hAnsi="Segoe UI" w:cs="Segoe UI"/>
      <w:sz w:val="18"/>
      <w:szCs w:val="18"/>
    </w:rPr>
  </w:style>
  <w:style w:type="character" w:customStyle="1" w:styleId="gmail-il">
    <w:name w:val="gmail-il"/>
    <w:basedOn w:val="DefaultParagraphFont"/>
    <w:rsid w:val="00494520"/>
  </w:style>
  <w:style w:type="paragraph" w:styleId="Title">
    <w:name w:val="Title"/>
    <w:basedOn w:val="Normal"/>
    <w:next w:val="Normal"/>
    <w:link w:val="TitleChar"/>
    <w:rsid w:val="00F373A6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F373A6"/>
    <w:rPr>
      <w:rFonts w:ascii="Arial" w:eastAsia="Arial" w:hAnsi="Arial" w:cs="Arial"/>
      <w:sz w:val="52"/>
      <w:szCs w:val="5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00BA1E-4EE7-134D-B5D5-4DE4733A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Parrish</dc:creator>
  <cp:keywords/>
  <dc:description/>
  <cp:lastModifiedBy>MS Office</cp:lastModifiedBy>
  <cp:revision>3</cp:revision>
  <cp:lastPrinted>2018-12-13T20:57:00Z</cp:lastPrinted>
  <dcterms:created xsi:type="dcterms:W3CDTF">2019-02-16T21:46:00Z</dcterms:created>
  <dcterms:modified xsi:type="dcterms:W3CDTF">2019-02-16T21:48:00Z</dcterms:modified>
</cp:coreProperties>
</file>